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pPr>
      <w:r w:rsidDel="00000000" w:rsidR="00000000" w:rsidRPr="00000000">
        <w:rPr>
          <w:rtl w:val="0"/>
        </w:rPr>
        <w:t xml:space="preserve">Titik Tengah: Antara Ekspektasi dan Saling Mengerti</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 </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           </w:t>
        <w:tab/>
      </w:r>
      <w:r w:rsidDel="00000000" w:rsidR="00000000" w:rsidRPr="00000000">
        <w:rPr>
          <w:b w:val="1"/>
          <w:shd w:fill="d3d3d3" w:val="clear"/>
          <w:rtl w:val="0"/>
        </w:rPr>
        <w:t xml:space="preserve">“Ah, apa sih tadz! Di pondok </w:t>
      </w:r>
      <w:r w:rsidDel="00000000" w:rsidR="00000000" w:rsidRPr="00000000">
        <w:rPr>
          <w:b w:val="1"/>
          <w:i w:val="1"/>
          <w:shd w:fill="d3d3d3" w:val="clear"/>
          <w:rtl w:val="0"/>
        </w:rPr>
        <w:t xml:space="preserve">kan</w:t>
      </w:r>
      <w:r w:rsidDel="00000000" w:rsidR="00000000" w:rsidRPr="00000000">
        <w:rPr>
          <w:b w:val="1"/>
          <w:shd w:fill="d3d3d3" w:val="clear"/>
          <w:rtl w:val="0"/>
        </w:rPr>
        <w:t xml:space="preserve"> kerjaannya bukan cuman belajar doang! Ah elah katanya pondok, eh taunya cuman bikin sesak doang!”</w:t>
      </w:r>
      <w:r w:rsidDel="00000000" w:rsidR="00000000" w:rsidRPr="00000000">
        <w:rPr>
          <w:rtl w:val="0"/>
        </w:rPr>
        <w:t xml:space="preserve"> Ujar seorang santri yang mencari kebebasan dalam artiannya sendiri.</w:t>
      </w:r>
    </w:p>
    <w:p w:rsidR="00000000" w:rsidDel="00000000" w:rsidP="00000000" w:rsidRDefault="00000000" w:rsidRPr="00000000" w14:paraId="00000004">
      <w:pPr>
        <w:spacing w:after="240" w:before="240" w:lineRule="auto"/>
        <w:jc w:val="both"/>
        <w:rPr>
          <w:b w:val="1"/>
        </w:rPr>
      </w:pPr>
      <w:r w:rsidDel="00000000" w:rsidR="00000000" w:rsidRPr="00000000">
        <w:rPr>
          <w:rtl w:val="0"/>
        </w:rPr>
        <w:t xml:space="preserve">          </w:t>
        <w:tab/>
        <w:t xml:space="preserve">Santri lain menimpali: </w:t>
      </w:r>
      <w:r w:rsidDel="00000000" w:rsidR="00000000" w:rsidRPr="00000000">
        <w:rPr>
          <w:b w:val="1"/>
          <w:rtl w:val="0"/>
        </w:rPr>
        <w:t xml:space="preserve">“Lah yang bikin sesek kan santrinya bukan pondoknya.”</w:t>
      </w:r>
    </w:p>
    <w:p w:rsidR="00000000" w:rsidDel="00000000" w:rsidP="00000000" w:rsidRDefault="00000000" w:rsidRPr="00000000" w14:paraId="00000005">
      <w:pPr>
        <w:spacing w:after="240" w:before="240" w:lineRule="auto"/>
        <w:jc w:val="both"/>
        <w:rPr>
          <w:b w:val="1"/>
        </w:rPr>
      </w:pPr>
      <w:r w:rsidDel="00000000" w:rsidR="00000000" w:rsidRPr="00000000">
        <w:rPr>
          <w:rtl w:val="0"/>
        </w:rPr>
        <w:t xml:space="preserve">          </w:t>
        <w:tab/>
      </w:r>
      <w:r w:rsidDel="00000000" w:rsidR="00000000" w:rsidRPr="00000000">
        <w:rPr>
          <w:b w:val="1"/>
          <w:rtl w:val="0"/>
        </w:rPr>
        <w:t xml:space="preserve">“Lah iya.”</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           </w:t>
        <w:tab/>
        <w:t xml:space="preserve">Hidup di pondok adalah dilema bagi sebagian orang, mengikuti keinginan keluarga, yang katanya demi masa depan dirinya, atau kemauan pribadi yang menjunjung tinggi kebebasan dan biasanya cenderung berperilaku seenaknya. Faktanya, di lingkungan pondok ini konflik antara ustaz dan santri semakin sering terjadi; salah paham, keras kepalanya santri, tuntutan keluarga untuk belajar, hingga ketidakselarasan dengan kemauan ustaz. Hal ini kemudian menimbulkan satu pertanyaan bersama:</w:t>
      </w:r>
    </w:p>
    <w:p w:rsidR="00000000" w:rsidDel="00000000" w:rsidP="00000000" w:rsidRDefault="00000000" w:rsidRPr="00000000" w14:paraId="00000007">
      <w:pPr>
        <w:spacing w:after="240" w:before="240" w:lineRule="auto"/>
        <w:jc w:val="both"/>
        <w:rPr>
          <w:b w:val="1"/>
        </w:rPr>
      </w:pPr>
      <w:r w:rsidDel="00000000" w:rsidR="00000000" w:rsidRPr="00000000">
        <w:rPr>
          <w:b w:val="1"/>
          <w:rtl w:val="0"/>
        </w:rPr>
        <w:t xml:space="preserve">“Dari mana konflik ini berawal?”</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Mulai ke sini, antusias sebagian santri untuk belajar terlihat melemah. </w:t>
      </w:r>
      <w:r w:rsidDel="00000000" w:rsidR="00000000" w:rsidRPr="00000000">
        <w:rPr>
          <w:b w:val="1"/>
          <w:shd w:fill="d3d3d3" w:val="clear"/>
          <w:rtl w:val="0"/>
        </w:rPr>
        <w:t xml:space="preserve">Pelanggaran semakin tinggi mengawan, tanggung jawab sebagai pelajar seakan mengambyar. Adab jadi mahal dan langka, literasi dipandang sebelah mata, konflik antara guru dan pelajar yang tak ada habisnya.</w:t>
      </w:r>
      <w:r w:rsidDel="00000000" w:rsidR="00000000" w:rsidRPr="00000000">
        <w:rPr>
          <w:rtl w:val="0"/>
        </w:rPr>
        <w:t xml:space="preserve"> Realitas ini memicu banyak rentetan bala. Bukan bala yang heboh, melainkan bala dimana pendidikan serasa hambar untuk dibicarakan. Untuk apa kami belajar? Kalimat-kalimat murah yang sering dilantangkan oleh santri yang diombang-ambing kebingungan.</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Di sisi lain, tuntutan moral guru untuk membesarkan seorang santri yang berakhlak baik, taat, saleh, bertakwa, solat tepat waktu, senang bersedekah, haji, umroh, tidak mendapat balasan setimpal. “Apa mereka lupa dengan masa depan dan keluarga yang sudah lelah-lelah membiayai? Main sana main sini, </w:t>
      </w:r>
      <w:r w:rsidDel="00000000" w:rsidR="00000000" w:rsidRPr="00000000">
        <w:rPr>
          <w:b w:val="1"/>
          <w:shd w:fill="d3d3d3" w:val="clear"/>
          <w:rtl w:val="0"/>
        </w:rPr>
        <w:t xml:space="preserve">mereka ini menikmati masa muda atau menghancurkan masa depan?</w:t>
      </w:r>
      <w:r w:rsidDel="00000000" w:rsidR="00000000" w:rsidRPr="00000000">
        <w:rPr>
          <w:shd w:fill="d3d3d3" w:val="clear"/>
          <w:rtl w:val="0"/>
        </w:rPr>
        <w:t xml:space="preserve">”</w:t>
      </w:r>
      <w:r w:rsidDel="00000000" w:rsidR="00000000" w:rsidRPr="00000000">
        <w:rPr>
          <w:rtl w:val="0"/>
        </w:rPr>
        <w:t xml:space="preserve"> Pikir ustaz yang baru saja dapat kutipan tersebut dari tiktok dalam hati sambil beristighfar dan memantau CCTV.</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Untuk menemukan titik tengah, mari mundur sejenak dan melihat kebelakang;</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Bahwa pada kasusnya memang banyak santri yang “terjebak” karena belum mempunyai kesempatan untuk memilih jalan ninjanya sendiri. Banyak santri yang merasa minat dan bakatnya tidak tersalurkan di lingkungan pondok pesantren. Ada yang senang memasak dan ingin ikut </w:t>
      </w:r>
      <w:r w:rsidDel="00000000" w:rsidR="00000000" w:rsidRPr="00000000">
        <w:rPr>
          <w:i w:val="1"/>
          <w:rtl w:val="0"/>
        </w:rPr>
        <w:t xml:space="preserve">masterchef</w:t>
      </w:r>
      <w:r w:rsidDel="00000000" w:rsidR="00000000" w:rsidRPr="00000000">
        <w:rPr>
          <w:rtl w:val="0"/>
        </w:rPr>
        <w:t xml:space="preserve">, ada yang ingin berakting dan menjadi aktor, menjadi karakter anime, membajak sawah, mengentaskan kemiskinan dan masih banyak lagi. Hal-hal ini akhirnya berakibat pada malasnya mereka untuk belajar dan beradaptasi di pondok. Maka, </w:t>
      </w:r>
      <w:r w:rsidDel="00000000" w:rsidR="00000000" w:rsidRPr="00000000">
        <w:rPr>
          <w:b w:val="1"/>
          <w:rtl w:val="0"/>
        </w:rPr>
        <w:t xml:space="preserve">kita tak bisa seenaknya menyalahkan mereka yang terlihat tidak bersungguh-sungguh belajar. Setiap manusia mempunyai alasan untuk berbuat</w:t>
      </w:r>
      <w:r w:rsidDel="00000000" w:rsidR="00000000" w:rsidRPr="00000000">
        <w:rPr>
          <w:rtl w:val="0"/>
        </w:rPr>
        <w:t xml:space="preserve">.</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Wadah minat dan bakat yang terbatas di pondok kemudian membuat santri menciptakan wadahnya sendiri. Bukan hal unik apabila santri sekarang terlihat seperti kurang adab dan hormat, santri hanya perlu bimbingan yang asik dan ciamik. Bukan hanya nasihat panjang tak berujung tentang kebaikan-kebaikan amal saleh saja, tetapi juga solusi bagaimana santri dapat menyalurkan minat dan bakatnya, serta mengetahui alasan </w:t>
      </w:r>
      <w:r w:rsidDel="00000000" w:rsidR="00000000" w:rsidRPr="00000000">
        <w:rPr>
          <w:b w:val="1"/>
          <w:rtl w:val="0"/>
        </w:rPr>
        <w:t xml:space="preserve">untuk apa mereka harus tetap melanjutkan hidup di pondok pesantren</w:t>
      </w:r>
      <w:r w:rsidDel="00000000" w:rsidR="00000000" w:rsidRPr="00000000">
        <w:rPr>
          <w:rtl w:val="0"/>
        </w:rPr>
        <w:t xml:space="preserve">.</w:t>
      </w:r>
    </w:p>
    <w:p w:rsidR="00000000" w:rsidDel="00000000" w:rsidP="00000000" w:rsidRDefault="00000000" w:rsidRPr="00000000" w14:paraId="0000000D">
      <w:pPr>
        <w:spacing w:after="240" w:before="240" w:lineRule="auto"/>
        <w:jc w:val="both"/>
        <w:rPr>
          <w:b w:val="1"/>
        </w:rPr>
      </w:pPr>
      <w:r w:rsidDel="00000000" w:rsidR="00000000" w:rsidRPr="00000000">
        <w:rPr>
          <w:rtl w:val="0"/>
        </w:rPr>
        <w:t xml:space="preserve">Kedua pihak baiknya sama-sama berubah, santri harus dituntut belajar untuk beradaptasi. Di mana bumi dipijak di situ langit dijunjung. Santri bisa menuntut ini dan itu, </w:t>
      </w:r>
      <w:r w:rsidDel="00000000" w:rsidR="00000000" w:rsidRPr="00000000">
        <w:rPr>
          <w:b w:val="1"/>
          <w:shd w:fill="d3d3d3" w:val="clear"/>
          <w:rtl w:val="0"/>
        </w:rPr>
        <w:t xml:space="preserve">tetapi konsekuensi dan tanggung jawab pelajar tak pernah lepas hingga selesai masa belajar</w:t>
      </w:r>
      <w:r w:rsidDel="00000000" w:rsidR="00000000" w:rsidRPr="00000000">
        <w:rPr>
          <w:rtl w:val="0"/>
        </w:rPr>
        <w:t xml:space="preserve">. </w:t>
      </w:r>
      <w:r w:rsidDel="00000000" w:rsidR="00000000" w:rsidRPr="00000000">
        <w:rPr>
          <w:b w:val="1"/>
          <w:rtl w:val="0"/>
        </w:rPr>
        <w:t xml:space="preserve">Mulailah coba meng</w:t>
      </w:r>
      <w:r w:rsidDel="00000000" w:rsidR="00000000" w:rsidRPr="00000000">
        <w:rPr>
          <w:b w:val="1"/>
          <w:i w:val="1"/>
          <w:rtl w:val="0"/>
        </w:rPr>
        <w:t xml:space="preserve">-explore</w:t>
      </w:r>
      <w:r w:rsidDel="00000000" w:rsidR="00000000" w:rsidRPr="00000000">
        <w:rPr>
          <w:b w:val="1"/>
          <w:rtl w:val="0"/>
        </w:rPr>
        <w:t xml:space="preserve"> sendiri minat dan bakat, mencari mentor, merancang arah studi, menciptakan step-step belajar yang terarah. Mulailah coba mandiri, hidup berdiri di atas kaki sendiri.</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Pondok pula diharapkan untuk semakin banyak menyediakan wadah-wadah bakat santri, konseling, bimbingan, sistem yang membuat santri bisa banyak mengambil pelajaran hidup dari ustadz-ustadznya. Banyak santri yang bermasalah justru membutuhkan uluran tangan dari mereka yang lebih dewasa dan berpengalaman, bukan malah dicap buruk dan dihakimi.</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Pada akhirnya, hidup memang perlu saling memahami. </w:t>
      </w:r>
      <w:r w:rsidDel="00000000" w:rsidR="00000000" w:rsidRPr="00000000">
        <w:rPr>
          <w:b w:val="1"/>
          <w:rtl w:val="0"/>
        </w:rPr>
        <w:t xml:space="preserve">Sebagaimana ustadz, pelajar pun punya pertarungannya sendiri</w:t>
      </w:r>
      <w:r w:rsidDel="00000000" w:rsidR="00000000" w:rsidRPr="00000000">
        <w:rPr>
          <w:rtl w:val="0"/>
        </w:rPr>
        <w:t xml:space="preserve">. Terima kasih sudah membaca dan mengerti.</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Red:walterz ed:juprinikol</w:t>
      </w:r>
    </w:p>
    <w:p w:rsidR="00000000" w:rsidDel="00000000" w:rsidP="00000000" w:rsidRDefault="00000000" w:rsidRPr="00000000" w14:paraId="00000011">
      <w:pPr>
        <w:jc w:val="both"/>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3B1025"/>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en-I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3B1025"/>
    <w:rPr>
      <w:rFonts w:ascii="Times New Roman" w:cs="Times New Roman" w:eastAsia="Times New Roman" w:hAnsi="Times New Roman"/>
      <w:b w:val="1"/>
      <w:bCs w:val="1"/>
      <w:sz w:val="36"/>
      <w:szCs w:val="36"/>
      <w:lang w:eastAsia="en-ID"/>
    </w:rPr>
  </w:style>
  <w:style w:type="character" w:styleId="syllable" w:customStyle="1">
    <w:name w:val="syllable"/>
    <w:basedOn w:val="DefaultParagraphFont"/>
    <w:rsid w:val="003B1025"/>
  </w:style>
  <w:style w:type="paragraph" w:styleId="NormalWeb">
    <w:name w:val="Normal (Web)"/>
    <w:basedOn w:val="Normal"/>
    <w:uiPriority w:val="99"/>
    <w:semiHidden w:val="1"/>
    <w:unhideWhenUsed w:val="1"/>
    <w:rsid w:val="003B1025"/>
    <w:pPr>
      <w:spacing w:after="100" w:afterAutospacing="1" w:before="100" w:beforeAutospacing="1" w:line="240" w:lineRule="auto"/>
    </w:pPr>
    <w:rPr>
      <w:rFonts w:ascii="Times New Roman" w:cs="Times New Roman" w:eastAsia="Times New Roman" w:hAnsi="Times New Roman"/>
      <w:sz w:val="24"/>
      <w:szCs w:val="24"/>
      <w:lang w:eastAsia="en-ID"/>
    </w:rPr>
  </w:style>
  <w:style w:type="character" w:styleId="Hyperlink">
    <w:name w:val="Hyperlink"/>
    <w:basedOn w:val="DefaultParagraphFont"/>
    <w:uiPriority w:val="99"/>
    <w:semiHidden w:val="1"/>
    <w:unhideWhenUsed w:val="1"/>
    <w:rsid w:val="003B1025"/>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Tqbi7zZshi4rDCvttqIM4EfJng==">AMUW2mWlC6MCcLYKqB1CN7Mc6I0yuhqzhVnFEM41nICa9BKnstHxBS4uH6NLdqFW2Warg+u7FKd6iCT6OUqL7a68Owrkt8lhg4vzIHT6ZPmFmxnPElUc3dU=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2022-05-21T09:28:00Z</dcterms:created>
  <dc:creator>Acer Aspire 5</dc:creator>
</cp:coreProperties>
</file>